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AB4C" w14:textId="77777777" w:rsidR="003E7C5D" w:rsidRPr="0085075F" w:rsidRDefault="003E7C5D" w:rsidP="003E7C5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075F">
        <w:rPr>
          <w:rFonts w:ascii="Arial" w:hAnsi="Arial" w:cs="Arial"/>
          <w:noProof/>
          <w:lang w:eastAsia="el-GR"/>
        </w:rPr>
        <w:drawing>
          <wp:inline distT="0" distB="0" distL="0" distR="0" wp14:anchorId="4F4BE5BB" wp14:editId="2DB9254E">
            <wp:extent cx="1781175" cy="1384379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83" cy="13874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840BA" w14:textId="77777777" w:rsidR="003E7C5D" w:rsidRPr="0085075F" w:rsidRDefault="00F65E14" w:rsidP="003E7C5D">
      <w:pPr>
        <w:jc w:val="right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 xml:space="preserve">Αθήνα, </w:t>
      </w:r>
      <w:r w:rsidR="003E7C5D" w:rsidRPr="0085075F">
        <w:rPr>
          <w:rFonts w:ascii="Arial" w:hAnsi="Arial" w:cs="Arial"/>
          <w:b/>
          <w:sz w:val="24"/>
          <w:szCs w:val="24"/>
        </w:rPr>
        <w:t>10 Νοεμβρίου 2022</w:t>
      </w:r>
    </w:p>
    <w:p w14:paraId="1ED7E94D" w14:textId="77777777" w:rsidR="003E7C5D" w:rsidRPr="0085075F" w:rsidRDefault="003E7C5D" w:rsidP="003E7C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75F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5C1DFE9F" w14:textId="77777777" w:rsidR="003E7C5D" w:rsidRPr="0085075F" w:rsidRDefault="003E7C5D" w:rsidP="003E7C5D">
      <w:pPr>
        <w:jc w:val="center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Προς τον Υπουργό Υγείας</w:t>
      </w:r>
    </w:p>
    <w:p w14:paraId="05BDF6D4" w14:textId="77777777" w:rsidR="00EB6DD0" w:rsidRPr="0085075F" w:rsidRDefault="003E7C5D" w:rsidP="003E7C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 xml:space="preserve">Θέμα: </w:t>
      </w:r>
      <w:r w:rsidR="00E708BB" w:rsidRPr="0085075F">
        <w:rPr>
          <w:rFonts w:ascii="Arial" w:hAnsi="Arial" w:cs="Arial"/>
          <w:b/>
          <w:sz w:val="24"/>
          <w:szCs w:val="24"/>
        </w:rPr>
        <w:t>«Ποια είναι τα σχέδια της κυβέρνησης για την ΜΕΘ του ΄΄Μαμάτσειου΄΄</w:t>
      </w:r>
      <w:r w:rsidR="00D97D6D" w:rsidRPr="0085075F">
        <w:rPr>
          <w:rFonts w:ascii="Arial" w:hAnsi="Arial" w:cs="Arial"/>
          <w:b/>
          <w:sz w:val="24"/>
          <w:szCs w:val="24"/>
        </w:rPr>
        <w:t>»</w:t>
      </w:r>
    </w:p>
    <w:p w14:paraId="63B2C70E" w14:textId="77777777" w:rsidR="00912DBA" w:rsidRPr="0085075F" w:rsidRDefault="00912DBA" w:rsidP="00912DBA">
      <w:pPr>
        <w:jc w:val="both"/>
        <w:rPr>
          <w:rFonts w:ascii="Arial" w:hAnsi="Arial" w:cs="Arial"/>
          <w:bCs/>
          <w:sz w:val="24"/>
          <w:szCs w:val="24"/>
        </w:rPr>
      </w:pPr>
      <w:r w:rsidRPr="0085075F">
        <w:rPr>
          <w:rFonts w:ascii="Arial" w:hAnsi="Arial" w:cs="Arial"/>
          <w:bCs/>
          <w:sz w:val="24"/>
          <w:szCs w:val="24"/>
        </w:rPr>
        <w:t>Η Μονάδα</w:t>
      </w:r>
      <w:r w:rsidR="005A44F6" w:rsidRPr="0085075F">
        <w:rPr>
          <w:rFonts w:ascii="Arial" w:hAnsi="Arial" w:cs="Arial"/>
          <w:bCs/>
          <w:sz w:val="24"/>
          <w:szCs w:val="24"/>
        </w:rPr>
        <w:t xml:space="preserve"> Ε</w:t>
      </w:r>
      <w:r w:rsidRPr="0085075F">
        <w:rPr>
          <w:rFonts w:ascii="Arial" w:hAnsi="Arial" w:cs="Arial"/>
          <w:bCs/>
          <w:sz w:val="24"/>
          <w:szCs w:val="24"/>
        </w:rPr>
        <w:t>ντατικής Θεραπείας του Γ.Ν. Κοζάνης ΄΄Μαμάτσειο΄΄ έχει θωρακιστεί τα τελευταία χρόνια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με</w:t>
      </w:r>
      <w:r w:rsidRPr="0085075F">
        <w:rPr>
          <w:rFonts w:ascii="Arial" w:hAnsi="Arial" w:cs="Arial"/>
          <w:bCs/>
          <w:sz w:val="24"/>
          <w:szCs w:val="24"/>
        </w:rPr>
        <w:t xml:space="preserve"> σύγχρονα μηχανήματα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και με τον απαραίτητο </w:t>
      </w:r>
      <w:r w:rsidR="005A44F6" w:rsidRPr="0085075F">
        <w:rPr>
          <w:rFonts w:ascii="Arial" w:hAnsi="Arial" w:cs="Arial"/>
          <w:bCs/>
          <w:sz w:val="24"/>
          <w:szCs w:val="24"/>
        </w:rPr>
        <w:t xml:space="preserve">ιατρικό </w:t>
      </w:r>
      <w:r w:rsidR="00F37501" w:rsidRPr="0085075F">
        <w:rPr>
          <w:rFonts w:ascii="Arial" w:hAnsi="Arial" w:cs="Arial"/>
          <w:bCs/>
          <w:sz w:val="24"/>
          <w:szCs w:val="24"/>
        </w:rPr>
        <w:t>εξοπλισμό</w:t>
      </w:r>
      <w:r w:rsidR="0016634D" w:rsidRPr="0085075F">
        <w:rPr>
          <w:rFonts w:ascii="Arial" w:hAnsi="Arial" w:cs="Arial"/>
          <w:bCs/>
          <w:sz w:val="24"/>
          <w:szCs w:val="24"/>
        </w:rPr>
        <w:t>,</w:t>
      </w:r>
      <w:r w:rsidRPr="0085075F">
        <w:rPr>
          <w:rFonts w:ascii="Arial" w:hAnsi="Arial" w:cs="Arial"/>
          <w:bCs/>
          <w:sz w:val="24"/>
          <w:szCs w:val="24"/>
        </w:rPr>
        <w:t xml:space="preserve"> γεγονός που την κατατάσσει στο ίδιο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υψηλό</w:t>
      </w:r>
      <w:r w:rsidRPr="0085075F">
        <w:rPr>
          <w:rFonts w:ascii="Arial" w:hAnsi="Arial" w:cs="Arial"/>
          <w:bCs/>
          <w:sz w:val="24"/>
          <w:szCs w:val="24"/>
        </w:rPr>
        <w:t xml:space="preserve"> επίπεδο με ανάλογες μονάδες που βρίσκονται 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σε </w:t>
      </w:r>
      <w:r w:rsidRPr="0085075F">
        <w:rPr>
          <w:rFonts w:ascii="Arial" w:hAnsi="Arial" w:cs="Arial"/>
          <w:bCs/>
          <w:sz w:val="24"/>
          <w:szCs w:val="24"/>
        </w:rPr>
        <w:t>τριτοβάθμιες υγειονομικές δομές και πανεπιστημιακά νοσοκομεία της χώρας.</w:t>
      </w:r>
    </w:p>
    <w:p w14:paraId="5C8B4C16" w14:textId="77777777" w:rsidR="00912DBA" w:rsidRPr="0085075F" w:rsidRDefault="00912DBA" w:rsidP="00912DBA">
      <w:pPr>
        <w:jc w:val="both"/>
        <w:rPr>
          <w:rFonts w:ascii="Arial" w:hAnsi="Arial" w:cs="Arial"/>
          <w:bCs/>
          <w:sz w:val="24"/>
          <w:szCs w:val="24"/>
        </w:rPr>
      </w:pPr>
      <w:r w:rsidRPr="0085075F">
        <w:rPr>
          <w:rFonts w:ascii="Arial" w:hAnsi="Arial" w:cs="Arial"/>
          <w:bCs/>
          <w:sz w:val="24"/>
          <w:szCs w:val="24"/>
        </w:rPr>
        <w:t>Παράλληλα, οι υπεράνθρωπες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προσπάθειε</w:t>
      </w:r>
      <w:r w:rsidRPr="0085075F">
        <w:rPr>
          <w:rFonts w:ascii="Arial" w:hAnsi="Arial" w:cs="Arial"/>
          <w:bCs/>
          <w:sz w:val="24"/>
          <w:szCs w:val="24"/>
        </w:rPr>
        <w:t xml:space="preserve">ς του ιατρικού και νοσηλευτικού προσωπικού, ειδικά κατά την διάρκεια της πανδημίας, έφεραν σημαντικά αποτελέσματα, καθώς πάνω από </w:t>
      </w:r>
      <w:r w:rsidR="00F37501" w:rsidRPr="0085075F">
        <w:rPr>
          <w:rFonts w:ascii="Arial" w:hAnsi="Arial" w:cs="Arial"/>
          <w:bCs/>
          <w:sz w:val="24"/>
          <w:szCs w:val="24"/>
        </w:rPr>
        <w:t>το 50% των νοσηλευθέντων</w:t>
      </w:r>
      <w:r w:rsidR="0016634D" w:rsidRPr="0085075F">
        <w:rPr>
          <w:rFonts w:ascii="Arial" w:hAnsi="Arial" w:cs="Arial"/>
          <w:bCs/>
          <w:sz w:val="24"/>
          <w:szCs w:val="24"/>
        </w:rPr>
        <w:t>, παρά τις δυσχερέστατες συνθήκες,</w:t>
      </w:r>
      <w:r w:rsidR="003E7C5D" w:rsidRPr="0085075F">
        <w:rPr>
          <w:rFonts w:ascii="Arial" w:hAnsi="Arial" w:cs="Arial"/>
          <w:bCs/>
          <w:sz w:val="24"/>
          <w:szCs w:val="24"/>
        </w:rPr>
        <w:t xml:space="preserve"> ανά</w:t>
      </w:r>
      <w:r w:rsidR="00F37501" w:rsidRPr="0085075F">
        <w:rPr>
          <w:rFonts w:ascii="Arial" w:hAnsi="Arial" w:cs="Arial"/>
          <w:bCs/>
          <w:sz w:val="24"/>
          <w:szCs w:val="24"/>
        </w:rPr>
        <w:t>ρρωσαν κα</w:t>
      </w:r>
      <w:r w:rsidR="005A44F6" w:rsidRPr="0085075F">
        <w:rPr>
          <w:rFonts w:ascii="Arial" w:hAnsi="Arial" w:cs="Arial"/>
          <w:bCs/>
          <w:sz w:val="24"/>
          <w:szCs w:val="24"/>
        </w:rPr>
        <w:t>ι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πήραν εξιτήριο από το νοσοκομείο.</w:t>
      </w:r>
    </w:p>
    <w:p w14:paraId="66F2C653" w14:textId="77777777" w:rsidR="00912DBA" w:rsidRPr="0085075F" w:rsidRDefault="00912DBA" w:rsidP="00912DBA">
      <w:pPr>
        <w:jc w:val="both"/>
        <w:rPr>
          <w:rFonts w:ascii="Arial" w:hAnsi="Arial" w:cs="Arial"/>
          <w:bCs/>
          <w:sz w:val="24"/>
          <w:szCs w:val="24"/>
        </w:rPr>
      </w:pPr>
      <w:r w:rsidRPr="0085075F">
        <w:rPr>
          <w:rFonts w:ascii="Arial" w:hAnsi="Arial" w:cs="Arial"/>
          <w:bCs/>
          <w:sz w:val="24"/>
          <w:szCs w:val="24"/>
        </w:rPr>
        <w:t>Επίσης, έχει ανταπεξέλθει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στον μεγάλο αριθμό</w:t>
      </w:r>
      <w:r w:rsidRPr="0085075F">
        <w:rPr>
          <w:rFonts w:ascii="Arial" w:hAnsi="Arial" w:cs="Arial"/>
          <w:bCs/>
          <w:sz w:val="24"/>
          <w:szCs w:val="24"/>
        </w:rPr>
        <w:t xml:space="preserve"> των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εξετασθέντων</w:t>
      </w:r>
      <w:r w:rsidRPr="0085075F">
        <w:rPr>
          <w:rFonts w:ascii="Arial" w:hAnsi="Arial" w:cs="Arial"/>
          <w:bCs/>
          <w:sz w:val="24"/>
          <w:szCs w:val="24"/>
        </w:rPr>
        <w:t xml:space="preserve"> περιστατικών καθώς, ως νοσοκομείο πρωτεύουσας</w:t>
      </w:r>
      <w:r w:rsidR="005A44F6" w:rsidRPr="0085075F">
        <w:rPr>
          <w:rFonts w:ascii="Arial" w:hAnsi="Arial" w:cs="Arial"/>
          <w:bCs/>
          <w:sz w:val="24"/>
          <w:szCs w:val="24"/>
        </w:rPr>
        <w:t xml:space="preserve"> περιφερειακής ενότητας,</w:t>
      </w:r>
      <w:r w:rsidR="00F37501" w:rsidRPr="0085075F">
        <w:rPr>
          <w:rFonts w:ascii="Arial" w:hAnsi="Arial" w:cs="Arial"/>
          <w:bCs/>
          <w:sz w:val="24"/>
          <w:szCs w:val="24"/>
        </w:rPr>
        <w:t xml:space="preserve"> έχει</w:t>
      </w:r>
      <w:r w:rsidRPr="0085075F">
        <w:rPr>
          <w:rFonts w:ascii="Arial" w:hAnsi="Arial" w:cs="Arial"/>
          <w:bCs/>
          <w:sz w:val="24"/>
          <w:szCs w:val="24"/>
        </w:rPr>
        <w:t xml:space="preserve"> πολύ μεγαλύτερη προσέλευση ασθενών σε σχέση με όμορες δομές.</w:t>
      </w:r>
    </w:p>
    <w:p w14:paraId="0AAF524B" w14:textId="77777777" w:rsidR="00F37501" w:rsidRPr="0085075F" w:rsidRDefault="00912DBA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Ωστόσο, μεγάλος προβληματισμός δημιουργείται από τις ελλείψεις σε ειδικό προσωπικό, καθώς αυτή την στιγμή είναι</w:t>
      </w:r>
      <w:r w:rsidR="005D2F02" w:rsidRPr="0085075F">
        <w:rPr>
          <w:rFonts w:ascii="Arial" w:hAnsi="Arial" w:cs="Arial"/>
          <w:sz w:val="24"/>
          <w:szCs w:val="24"/>
        </w:rPr>
        <w:t xml:space="preserve"> στελεχωμένη με δύο μόνιμους</w:t>
      </w:r>
      <w:r w:rsidRPr="0085075F">
        <w:rPr>
          <w:rFonts w:ascii="Arial" w:hAnsi="Arial" w:cs="Arial"/>
          <w:sz w:val="24"/>
          <w:szCs w:val="24"/>
        </w:rPr>
        <w:t xml:space="preserve"> εντατικολόγους </w:t>
      </w:r>
      <w:r w:rsidR="00F37501" w:rsidRPr="0085075F">
        <w:rPr>
          <w:rFonts w:ascii="Arial" w:hAnsi="Arial" w:cs="Arial"/>
          <w:sz w:val="24"/>
          <w:szCs w:val="24"/>
        </w:rPr>
        <w:t>(</w:t>
      </w:r>
      <w:r w:rsidR="0016634D" w:rsidRPr="0085075F">
        <w:rPr>
          <w:rFonts w:ascii="Arial" w:hAnsi="Arial" w:cs="Arial"/>
          <w:sz w:val="24"/>
          <w:szCs w:val="24"/>
        </w:rPr>
        <w:t>και μια</w:t>
      </w:r>
      <w:r w:rsidRPr="0085075F">
        <w:rPr>
          <w:rFonts w:ascii="Arial" w:hAnsi="Arial" w:cs="Arial"/>
          <w:sz w:val="24"/>
          <w:szCs w:val="24"/>
        </w:rPr>
        <w:t xml:space="preserve"> ιατρό</w:t>
      </w:r>
      <w:r w:rsidR="00F37501" w:rsidRPr="0085075F">
        <w:rPr>
          <w:rFonts w:ascii="Arial" w:hAnsi="Arial" w:cs="Arial"/>
          <w:sz w:val="24"/>
          <w:szCs w:val="24"/>
        </w:rPr>
        <w:t xml:space="preserve"> από το αναισθησιολογικό τμήμα)</w:t>
      </w:r>
      <w:r w:rsidR="0016634D" w:rsidRPr="0085075F">
        <w:rPr>
          <w:rFonts w:ascii="Arial" w:hAnsi="Arial" w:cs="Arial"/>
          <w:sz w:val="24"/>
          <w:szCs w:val="24"/>
        </w:rPr>
        <w:t xml:space="preserve">, την ώρα </w:t>
      </w:r>
      <w:r w:rsidR="00F37501" w:rsidRPr="0085075F">
        <w:rPr>
          <w:rFonts w:ascii="Arial" w:hAnsi="Arial" w:cs="Arial"/>
          <w:sz w:val="24"/>
          <w:szCs w:val="24"/>
        </w:rPr>
        <w:t xml:space="preserve">που προβλέπονται </w:t>
      </w:r>
      <w:r w:rsidR="005A44F6" w:rsidRPr="0085075F">
        <w:rPr>
          <w:rFonts w:ascii="Arial" w:hAnsi="Arial" w:cs="Arial"/>
          <w:sz w:val="24"/>
          <w:szCs w:val="24"/>
        </w:rPr>
        <w:t>πέντε θέσεις στο</w:t>
      </w:r>
      <w:r w:rsidR="00F37501" w:rsidRPr="0085075F">
        <w:rPr>
          <w:rFonts w:ascii="Arial" w:hAnsi="Arial" w:cs="Arial"/>
          <w:sz w:val="24"/>
          <w:szCs w:val="24"/>
        </w:rPr>
        <w:t xml:space="preserve"> </w:t>
      </w:r>
      <w:r w:rsidR="00CF41F9" w:rsidRPr="0085075F">
        <w:rPr>
          <w:rFonts w:ascii="Arial" w:hAnsi="Arial" w:cs="Arial"/>
          <w:sz w:val="24"/>
          <w:szCs w:val="24"/>
        </w:rPr>
        <w:t>οργανόγραμμα</w:t>
      </w:r>
      <w:r w:rsidR="00F37501" w:rsidRPr="0085075F">
        <w:rPr>
          <w:rFonts w:ascii="Arial" w:hAnsi="Arial" w:cs="Arial"/>
          <w:sz w:val="24"/>
          <w:szCs w:val="24"/>
        </w:rPr>
        <w:t>.</w:t>
      </w:r>
      <w:r w:rsidR="005A44F6" w:rsidRPr="0085075F">
        <w:rPr>
          <w:rFonts w:ascii="Arial" w:hAnsi="Arial" w:cs="Arial"/>
          <w:sz w:val="24"/>
          <w:szCs w:val="24"/>
        </w:rPr>
        <w:t xml:space="preserve"> </w:t>
      </w:r>
      <w:r w:rsidR="00F37501" w:rsidRPr="0085075F">
        <w:rPr>
          <w:rFonts w:ascii="Arial" w:hAnsi="Arial" w:cs="Arial"/>
          <w:sz w:val="24"/>
          <w:szCs w:val="24"/>
        </w:rPr>
        <w:t xml:space="preserve">Τα </w:t>
      </w:r>
      <w:r w:rsidR="00CF41F9" w:rsidRPr="0085075F">
        <w:rPr>
          <w:rFonts w:ascii="Arial" w:hAnsi="Arial" w:cs="Arial"/>
          <w:sz w:val="24"/>
          <w:szCs w:val="24"/>
        </w:rPr>
        <w:t>τελευταία</w:t>
      </w:r>
      <w:r w:rsidR="00F37501" w:rsidRPr="0085075F">
        <w:rPr>
          <w:rFonts w:ascii="Arial" w:hAnsi="Arial" w:cs="Arial"/>
          <w:sz w:val="24"/>
          <w:szCs w:val="24"/>
        </w:rPr>
        <w:t xml:space="preserve"> δύο </w:t>
      </w:r>
      <w:r w:rsidR="00CF41F9" w:rsidRPr="0085075F">
        <w:rPr>
          <w:rFonts w:ascii="Arial" w:hAnsi="Arial" w:cs="Arial"/>
          <w:sz w:val="24"/>
          <w:szCs w:val="24"/>
        </w:rPr>
        <w:t>χρόνια</w:t>
      </w:r>
      <w:r w:rsidR="00F37501" w:rsidRPr="0085075F">
        <w:rPr>
          <w:rFonts w:ascii="Arial" w:hAnsi="Arial" w:cs="Arial"/>
          <w:sz w:val="24"/>
          <w:szCs w:val="24"/>
        </w:rPr>
        <w:t xml:space="preserve">, </w:t>
      </w:r>
      <w:r w:rsidR="005A44F6" w:rsidRPr="0085075F">
        <w:rPr>
          <w:rFonts w:ascii="Arial" w:hAnsi="Arial" w:cs="Arial"/>
          <w:sz w:val="24"/>
          <w:szCs w:val="24"/>
        </w:rPr>
        <w:t xml:space="preserve">δε, </w:t>
      </w:r>
      <w:r w:rsidR="00F37501" w:rsidRPr="0085075F">
        <w:rPr>
          <w:rFonts w:ascii="Arial" w:hAnsi="Arial" w:cs="Arial"/>
          <w:sz w:val="24"/>
          <w:szCs w:val="24"/>
        </w:rPr>
        <w:t xml:space="preserve">κι ενώ οι ανάγκες για την στήριξη των </w:t>
      </w:r>
      <w:r w:rsidR="00CF41F9" w:rsidRPr="0085075F">
        <w:rPr>
          <w:rFonts w:ascii="Arial" w:hAnsi="Arial" w:cs="Arial"/>
          <w:sz w:val="24"/>
          <w:szCs w:val="24"/>
        </w:rPr>
        <w:t>νοσοκομείων</w:t>
      </w:r>
      <w:r w:rsidR="00F37501" w:rsidRPr="0085075F">
        <w:rPr>
          <w:rFonts w:ascii="Arial" w:hAnsi="Arial" w:cs="Arial"/>
          <w:sz w:val="24"/>
          <w:szCs w:val="24"/>
        </w:rPr>
        <w:t xml:space="preserve"> ήταν </w:t>
      </w:r>
      <w:r w:rsidR="00CF41F9" w:rsidRPr="0085075F">
        <w:rPr>
          <w:rFonts w:ascii="Arial" w:hAnsi="Arial" w:cs="Arial"/>
          <w:sz w:val="24"/>
          <w:szCs w:val="24"/>
        </w:rPr>
        <w:t>ιδιαίτερα</w:t>
      </w:r>
      <w:r w:rsidR="005A44F6" w:rsidRPr="0085075F">
        <w:rPr>
          <w:rFonts w:ascii="Arial" w:hAnsi="Arial" w:cs="Arial"/>
          <w:sz w:val="24"/>
          <w:szCs w:val="24"/>
        </w:rPr>
        <w:t xml:space="preserve"> αυξημένες, έχει γίνει μόνο μι</w:t>
      </w:r>
      <w:r w:rsidR="00F37501" w:rsidRPr="0085075F">
        <w:rPr>
          <w:rFonts w:ascii="Arial" w:hAnsi="Arial" w:cs="Arial"/>
          <w:sz w:val="24"/>
          <w:szCs w:val="24"/>
        </w:rPr>
        <w:t>α προκήρυξη για δύο θέσεις, εκ τ</w:t>
      </w:r>
      <w:r w:rsidR="005A44F6" w:rsidRPr="0085075F">
        <w:rPr>
          <w:rFonts w:ascii="Arial" w:hAnsi="Arial" w:cs="Arial"/>
          <w:sz w:val="24"/>
          <w:szCs w:val="24"/>
        </w:rPr>
        <w:t>ω</w:t>
      </w:r>
      <w:r w:rsidR="00F37501" w:rsidRPr="0085075F">
        <w:rPr>
          <w:rFonts w:ascii="Arial" w:hAnsi="Arial" w:cs="Arial"/>
          <w:sz w:val="24"/>
          <w:szCs w:val="24"/>
        </w:rPr>
        <w:t xml:space="preserve">ν </w:t>
      </w:r>
      <w:r w:rsidR="00CF41F9" w:rsidRPr="0085075F">
        <w:rPr>
          <w:rFonts w:ascii="Arial" w:hAnsi="Arial" w:cs="Arial"/>
          <w:sz w:val="24"/>
          <w:szCs w:val="24"/>
        </w:rPr>
        <w:t>οποίων</w:t>
      </w:r>
      <w:r w:rsidR="00F37501" w:rsidRPr="0085075F">
        <w:rPr>
          <w:rFonts w:ascii="Arial" w:hAnsi="Arial" w:cs="Arial"/>
          <w:sz w:val="24"/>
          <w:szCs w:val="24"/>
        </w:rPr>
        <w:t xml:space="preserve"> η </w:t>
      </w:r>
      <w:r w:rsidR="00CF41F9" w:rsidRPr="0085075F">
        <w:rPr>
          <w:rFonts w:ascii="Arial" w:hAnsi="Arial" w:cs="Arial"/>
          <w:sz w:val="24"/>
          <w:szCs w:val="24"/>
        </w:rPr>
        <w:t>μία</w:t>
      </w:r>
      <w:r w:rsidR="005A44F6" w:rsidRPr="0085075F">
        <w:rPr>
          <w:rFonts w:ascii="Arial" w:hAnsi="Arial" w:cs="Arial"/>
          <w:sz w:val="24"/>
          <w:szCs w:val="24"/>
        </w:rPr>
        <w:t xml:space="preserve"> έμεινε άγονη.</w:t>
      </w:r>
    </w:p>
    <w:p w14:paraId="02F4CF8E" w14:textId="77777777" w:rsidR="005A44F6" w:rsidRPr="0085075F" w:rsidRDefault="00CF41F9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Παράλληλα, όπως είναι αυτονόητο, έχουν προκύψει πλείστα προβλήματα στην λειτουργία της Μ</w:t>
      </w:r>
      <w:r w:rsidR="005A44F6" w:rsidRPr="0085075F">
        <w:rPr>
          <w:rFonts w:ascii="Arial" w:hAnsi="Arial" w:cs="Arial"/>
          <w:sz w:val="24"/>
          <w:szCs w:val="24"/>
        </w:rPr>
        <w:t>.</w:t>
      </w:r>
      <w:r w:rsidRPr="0085075F">
        <w:rPr>
          <w:rFonts w:ascii="Arial" w:hAnsi="Arial" w:cs="Arial"/>
          <w:sz w:val="24"/>
          <w:szCs w:val="24"/>
        </w:rPr>
        <w:t>Ε</w:t>
      </w:r>
      <w:r w:rsidR="005A44F6" w:rsidRPr="0085075F">
        <w:rPr>
          <w:rFonts w:ascii="Arial" w:hAnsi="Arial" w:cs="Arial"/>
          <w:sz w:val="24"/>
          <w:szCs w:val="24"/>
        </w:rPr>
        <w:t>.</w:t>
      </w:r>
      <w:r w:rsidRPr="0085075F">
        <w:rPr>
          <w:rFonts w:ascii="Arial" w:hAnsi="Arial" w:cs="Arial"/>
          <w:sz w:val="24"/>
          <w:szCs w:val="24"/>
        </w:rPr>
        <w:t>Θ</w:t>
      </w:r>
      <w:r w:rsidR="005A44F6" w:rsidRPr="0085075F">
        <w:rPr>
          <w:rFonts w:ascii="Arial" w:hAnsi="Arial" w:cs="Arial"/>
          <w:sz w:val="24"/>
          <w:szCs w:val="24"/>
        </w:rPr>
        <w:t>.</w:t>
      </w:r>
      <w:r w:rsidR="0016634D" w:rsidRPr="0085075F">
        <w:rPr>
          <w:rFonts w:ascii="Arial" w:hAnsi="Arial" w:cs="Arial"/>
          <w:sz w:val="24"/>
          <w:szCs w:val="24"/>
        </w:rPr>
        <w:t>,</w:t>
      </w:r>
      <w:r w:rsidRPr="0085075F">
        <w:rPr>
          <w:rFonts w:ascii="Arial" w:hAnsi="Arial" w:cs="Arial"/>
          <w:sz w:val="24"/>
          <w:szCs w:val="24"/>
        </w:rPr>
        <w:t xml:space="preserve"> αλλά και του νοσοκομείου: μετακινήσεις</w:t>
      </w:r>
      <w:r w:rsidR="005A44F6" w:rsidRPr="0085075F">
        <w:rPr>
          <w:rFonts w:ascii="Arial" w:hAnsi="Arial" w:cs="Arial"/>
          <w:sz w:val="24"/>
          <w:szCs w:val="24"/>
        </w:rPr>
        <w:t xml:space="preserve"> ιατρών, υποστελέχωση κ</w:t>
      </w:r>
      <w:r w:rsidRPr="0085075F">
        <w:rPr>
          <w:rFonts w:ascii="Arial" w:hAnsi="Arial" w:cs="Arial"/>
          <w:sz w:val="24"/>
          <w:szCs w:val="24"/>
        </w:rPr>
        <w:t xml:space="preserve">ι άλλων κλινικών, μειωμένες και ελλιπείς εφημερίες, </w:t>
      </w:r>
      <w:r w:rsidR="005A44F6" w:rsidRPr="0085075F">
        <w:rPr>
          <w:rFonts w:ascii="Arial" w:hAnsi="Arial" w:cs="Arial"/>
          <w:sz w:val="24"/>
          <w:szCs w:val="24"/>
        </w:rPr>
        <w:t>ακόμα και καταγγελίες για πλημμελή</w:t>
      </w:r>
      <w:r w:rsidRPr="0085075F">
        <w:rPr>
          <w:rFonts w:ascii="Arial" w:hAnsi="Arial" w:cs="Arial"/>
          <w:sz w:val="24"/>
          <w:szCs w:val="24"/>
        </w:rPr>
        <w:t xml:space="preserve"> νοσηλεία, τις οποίες διερευνούν</w:t>
      </w:r>
      <w:r w:rsidR="005A44F6" w:rsidRPr="0085075F">
        <w:rPr>
          <w:rFonts w:ascii="Arial" w:hAnsi="Arial" w:cs="Arial"/>
          <w:sz w:val="24"/>
          <w:szCs w:val="24"/>
        </w:rPr>
        <w:t xml:space="preserve"> οι</w:t>
      </w:r>
      <w:r w:rsidRPr="0085075F">
        <w:rPr>
          <w:rFonts w:ascii="Arial" w:hAnsi="Arial" w:cs="Arial"/>
          <w:sz w:val="24"/>
          <w:szCs w:val="24"/>
        </w:rPr>
        <w:t xml:space="preserve"> αρμόδιοι </w:t>
      </w:r>
      <w:r w:rsidR="005A44F6" w:rsidRPr="0085075F">
        <w:rPr>
          <w:rFonts w:ascii="Arial" w:hAnsi="Arial" w:cs="Arial"/>
          <w:sz w:val="24"/>
          <w:szCs w:val="24"/>
        </w:rPr>
        <w:t>μηχανισμοί.</w:t>
      </w:r>
    </w:p>
    <w:p w14:paraId="04CB38EE" w14:textId="77777777" w:rsidR="00F37501" w:rsidRPr="0085075F" w:rsidRDefault="007A42D3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 xml:space="preserve">Τέλος, αναφορικά με το κομμάτι της υποστελέχωσης, αξίζει να σημειωθεί πως, ακόμα και οι ασθένειες των υφιστάμενων ιατρών δεν  </w:t>
      </w:r>
      <w:r w:rsidR="0016634D" w:rsidRPr="0085075F">
        <w:rPr>
          <w:rFonts w:ascii="Arial" w:hAnsi="Arial" w:cs="Arial"/>
          <w:sz w:val="24"/>
          <w:szCs w:val="24"/>
        </w:rPr>
        <w:t>κινητοποίησαν την κυβέρνηση</w:t>
      </w:r>
      <w:r w:rsidRPr="0085075F">
        <w:rPr>
          <w:rFonts w:ascii="Arial" w:hAnsi="Arial" w:cs="Arial"/>
          <w:sz w:val="24"/>
          <w:szCs w:val="24"/>
        </w:rPr>
        <w:t xml:space="preserve"> για να ενισχυθεί η ΜΕΘ γεγονός που έχει αναγκάσει, σύμφωνα με </w:t>
      </w:r>
      <w:r w:rsidRPr="0085075F">
        <w:rPr>
          <w:rFonts w:ascii="Arial" w:hAnsi="Arial" w:cs="Arial"/>
          <w:sz w:val="24"/>
          <w:szCs w:val="24"/>
        </w:rPr>
        <w:lastRenderedPageBreak/>
        <w:t>πληροφορίες, τον ένα από τους δύο εντατικολόγους να έχει υποβάλλει αίτημα μετάθεσης σε άλλο νοσοκομείο της Δυτικής Μακεδονίας.</w:t>
      </w:r>
    </w:p>
    <w:p w14:paraId="0353BABD" w14:textId="77777777" w:rsidR="007A42D3" w:rsidRPr="0085075F" w:rsidRDefault="005A44F6" w:rsidP="008167C7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Ωστόσο, υπάρχει</w:t>
      </w:r>
      <w:r w:rsidR="0016634D" w:rsidRPr="0085075F">
        <w:rPr>
          <w:rFonts w:ascii="Arial" w:hAnsi="Arial" w:cs="Arial"/>
          <w:sz w:val="24"/>
          <w:szCs w:val="24"/>
        </w:rPr>
        <w:t xml:space="preserve"> δυνατότητα </w:t>
      </w:r>
      <w:r w:rsidRPr="0085075F">
        <w:rPr>
          <w:rFonts w:ascii="Arial" w:hAnsi="Arial" w:cs="Arial"/>
          <w:sz w:val="24"/>
          <w:szCs w:val="24"/>
        </w:rPr>
        <w:t xml:space="preserve">για ανάπτυξη και </w:t>
      </w:r>
      <w:r w:rsidR="007A42D3" w:rsidRPr="0085075F">
        <w:rPr>
          <w:rFonts w:ascii="Arial" w:hAnsi="Arial" w:cs="Arial"/>
          <w:sz w:val="24"/>
          <w:szCs w:val="24"/>
        </w:rPr>
        <w:t>νέων</w:t>
      </w:r>
      <w:r w:rsidRPr="0085075F">
        <w:rPr>
          <w:rFonts w:ascii="Arial" w:hAnsi="Arial" w:cs="Arial"/>
          <w:sz w:val="24"/>
          <w:szCs w:val="24"/>
        </w:rPr>
        <w:t xml:space="preserve"> κλινών εκτός των 4 </w:t>
      </w:r>
      <w:r w:rsidR="007A42D3" w:rsidRPr="0085075F">
        <w:rPr>
          <w:rFonts w:ascii="Arial" w:hAnsi="Arial" w:cs="Arial"/>
          <w:sz w:val="24"/>
          <w:szCs w:val="24"/>
        </w:rPr>
        <w:t>υφιστάμενων</w:t>
      </w:r>
      <w:r w:rsidR="008167C7" w:rsidRPr="0085075F">
        <w:rPr>
          <w:rFonts w:ascii="Arial" w:hAnsi="Arial" w:cs="Arial"/>
          <w:sz w:val="24"/>
          <w:szCs w:val="24"/>
        </w:rPr>
        <w:t>, σύμφωνα και με την κείμενη νομοθεσία</w:t>
      </w:r>
      <w:r w:rsidRPr="0085075F">
        <w:rPr>
          <w:rFonts w:ascii="Arial" w:hAnsi="Arial" w:cs="Arial"/>
          <w:sz w:val="24"/>
          <w:szCs w:val="24"/>
        </w:rPr>
        <w:t>.</w:t>
      </w:r>
      <w:r w:rsidR="00CF41F9" w:rsidRPr="0085075F">
        <w:rPr>
          <w:rFonts w:ascii="Arial" w:hAnsi="Arial" w:cs="Arial"/>
          <w:sz w:val="24"/>
          <w:szCs w:val="24"/>
        </w:rPr>
        <w:t xml:space="preserve"> Όπως αναφέρεται </w:t>
      </w:r>
      <w:r w:rsidRPr="0085075F">
        <w:rPr>
          <w:rFonts w:ascii="Arial" w:hAnsi="Arial" w:cs="Arial"/>
          <w:sz w:val="24"/>
          <w:szCs w:val="24"/>
        </w:rPr>
        <w:t xml:space="preserve">στην απόφαση του Κεντρικού Συμβουλίου Υγείας «Ελάχιστες </w:t>
      </w:r>
      <w:r w:rsidR="007A42D3" w:rsidRPr="0085075F">
        <w:rPr>
          <w:rFonts w:ascii="Arial" w:hAnsi="Arial" w:cs="Arial"/>
          <w:sz w:val="24"/>
          <w:szCs w:val="24"/>
        </w:rPr>
        <w:t>προϋποθέσεις</w:t>
      </w:r>
      <w:r w:rsidRPr="0085075F">
        <w:rPr>
          <w:rFonts w:ascii="Arial" w:hAnsi="Arial" w:cs="Arial"/>
          <w:sz w:val="24"/>
          <w:szCs w:val="24"/>
        </w:rPr>
        <w:t xml:space="preserve"> </w:t>
      </w:r>
      <w:r w:rsidR="007A42D3" w:rsidRPr="0085075F">
        <w:rPr>
          <w:rFonts w:ascii="Arial" w:hAnsi="Arial" w:cs="Arial"/>
          <w:sz w:val="24"/>
          <w:szCs w:val="24"/>
        </w:rPr>
        <w:t>λειτουργία</w:t>
      </w:r>
      <w:r w:rsidR="008167C7" w:rsidRPr="0085075F">
        <w:rPr>
          <w:rFonts w:ascii="Arial" w:hAnsi="Arial" w:cs="Arial"/>
          <w:sz w:val="24"/>
          <w:szCs w:val="24"/>
        </w:rPr>
        <w:t>ς</w:t>
      </w:r>
      <w:r w:rsidRPr="0085075F">
        <w:rPr>
          <w:rFonts w:ascii="Arial" w:hAnsi="Arial" w:cs="Arial"/>
          <w:sz w:val="24"/>
          <w:szCs w:val="24"/>
        </w:rPr>
        <w:t xml:space="preserve"> Τμημάτων εντατικής </w:t>
      </w:r>
      <w:r w:rsidR="007A42D3" w:rsidRPr="0085075F">
        <w:rPr>
          <w:rFonts w:ascii="Arial" w:hAnsi="Arial" w:cs="Arial"/>
          <w:sz w:val="24"/>
          <w:szCs w:val="24"/>
        </w:rPr>
        <w:t>θεραπείας</w:t>
      </w:r>
      <w:r w:rsidRPr="0085075F">
        <w:rPr>
          <w:rFonts w:ascii="Arial" w:hAnsi="Arial" w:cs="Arial"/>
          <w:sz w:val="24"/>
          <w:szCs w:val="24"/>
        </w:rPr>
        <w:t>», (</w:t>
      </w:r>
      <w:r w:rsidR="00CF41F9" w:rsidRPr="0085075F">
        <w:rPr>
          <w:rFonts w:ascii="Arial" w:hAnsi="Arial" w:cs="Arial"/>
          <w:sz w:val="24"/>
          <w:szCs w:val="24"/>
        </w:rPr>
        <w:t>αριθμ.Αποφ.2 της 256 Ολομ/24.6.2016.</w:t>
      </w:r>
      <w:r w:rsidR="007A42D3" w:rsidRPr="0085075F">
        <w:rPr>
          <w:rFonts w:ascii="Arial" w:hAnsi="Arial" w:cs="Arial"/>
          <w:sz w:val="24"/>
          <w:szCs w:val="24"/>
        </w:rPr>
        <w:t>):</w:t>
      </w:r>
      <w:r w:rsidR="00CF41F9" w:rsidRPr="0085075F">
        <w:rPr>
          <w:rFonts w:ascii="Arial" w:hAnsi="Arial" w:cs="Arial"/>
          <w:sz w:val="24"/>
          <w:szCs w:val="24"/>
        </w:rPr>
        <w:t xml:space="preserve"> </w:t>
      </w:r>
      <w:r w:rsidR="008167C7" w:rsidRPr="0085075F">
        <w:rPr>
          <w:rFonts w:ascii="Arial" w:hAnsi="Arial" w:cs="Arial"/>
          <w:iCs/>
          <w:sz w:val="24"/>
          <w:szCs w:val="24"/>
        </w:rPr>
        <w:t>«</w:t>
      </w:r>
      <w:r w:rsidR="00CF41F9" w:rsidRPr="0085075F">
        <w:rPr>
          <w:rFonts w:ascii="Arial" w:hAnsi="Arial" w:cs="Arial"/>
          <w:iCs/>
          <w:sz w:val="24"/>
          <w:szCs w:val="24"/>
        </w:rPr>
        <w:t>Μια ΜΕΘ πρέπει να έχει τουλάχιστον έξι(</w:t>
      </w:r>
      <w:r w:rsidR="00F65E14" w:rsidRPr="0085075F">
        <w:rPr>
          <w:rFonts w:ascii="Arial" w:hAnsi="Arial" w:cs="Arial"/>
          <w:iCs/>
          <w:sz w:val="24"/>
          <w:szCs w:val="24"/>
        </w:rPr>
        <w:t xml:space="preserve"> </w:t>
      </w:r>
      <w:r w:rsidR="00CF41F9" w:rsidRPr="0085075F">
        <w:rPr>
          <w:rFonts w:ascii="Arial" w:hAnsi="Arial" w:cs="Arial"/>
          <w:iCs/>
          <w:sz w:val="24"/>
          <w:szCs w:val="24"/>
        </w:rPr>
        <w:t>6) κρεβάτια. Νοσοκομεία με μικρότερες των 6 κρεβατιών μον</w:t>
      </w:r>
      <w:r w:rsidR="0016634D" w:rsidRPr="0085075F">
        <w:rPr>
          <w:rFonts w:ascii="Arial" w:hAnsi="Arial" w:cs="Arial"/>
          <w:iCs/>
          <w:sz w:val="24"/>
          <w:szCs w:val="24"/>
        </w:rPr>
        <w:t>άδες</w:t>
      </w:r>
      <w:r w:rsidR="007A42D3" w:rsidRPr="0085075F">
        <w:rPr>
          <w:rFonts w:ascii="Arial" w:hAnsi="Arial" w:cs="Arial"/>
          <w:iCs/>
          <w:sz w:val="24"/>
          <w:szCs w:val="24"/>
        </w:rPr>
        <w:t>, πρέπει να ενθαρρυνθούν να</w:t>
      </w:r>
      <w:r w:rsidR="00CF41F9" w:rsidRPr="0085075F">
        <w:rPr>
          <w:rFonts w:ascii="Arial" w:hAnsi="Arial" w:cs="Arial"/>
          <w:iCs/>
          <w:sz w:val="24"/>
          <w:szCs w:val="24"/>
        </w:rPr>
        <w:t xml:space="preserve"> αναδιαρθρώσουν τις μονάδες, έτσι ώστε να δημιουργηθεί ένα μεγαλύτερο τμήμα με στόχ</w:t>
      </w:r>
      <w:r w:rsidR="008167C7" w:rsidRPr="0085075F">
        <w:rPr>
          <w:rFonts w:ascii="Arial" w:hAnsi="Arial" w:cs="Arial"/>
          <w:iCs/>
          <w:sz w:val="24"/>
          <w:szCs w:val="24"/>
        </w:rPr>
        <w:t>ο την αύξηση της αποδοτικότητας</w:t>
      </w:r>
      <w:r w:rsidR="00CF41F9" w:rsidRPr="0085075F">
        <w:rPr>
          <w:rFonts w:ascii="Arial" w:hAnsi="Arial" w:cs="Arial"/>
          <w:iCs/>
          <w:sz w:val="24"/>
          <w:szCs w:val="24"/>
        </w:rPr>
        <w:t>»</w:t>
      </w:r>
    </w:p>
    <w:p w14:paraId="3E2F9894" w14:textId="77777777" w:rsidR="00912DBA" w:rsidRPr="0085075F" w:rsidRDefault="007A42D3" w:rsidP="00816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iCs/>
          <w:sz w:val="24"/>
          <w:szCs w:val="24"/>
        </w:rPr>
        <w:t xml:space="preserve">Στην ΜΕΘ </w:t>
      </w:r>
      <w:r w:rsidR="008167C7" w:rsidRPr="0085075F">
        <w:rPr>
          <w:rFonts w:ascii="Arial" w:hAnsi="Arial" w:cs="Arial"/>
          <w:iCs/>
          <w:sz w:val="24"/>
          <w:szCs w:val="24"/>
        </w:rPr>
        <w:t xml:space="preserve"> του ΓΝ </w:t>
      </w:r>
      <w:r w:rsidRPr="0085075F">
        <w:rPr>
          <w:rFonts w:ascii="Arial" w:hAnsi="Arial" w:cs="Arial"/>
          <w:iCs/>
          <w:sz w:val="24"/>
          <w:szCs w:val="24"/>
        </w:rPr>
        <w:t>Κοζάνης, με ελάχιστες παρεμβάσεις και με κάλυψη του οργανογράμματος, θα μπορούσαν να λειτουργούν ακόμα και 8 κλίνες στη μονάδα.</w:t>
      </w:r>
      <w:r w:rsidR="008167C7" w:rsidRPr="0085075F">
        <w:rPr>
          <w:rFonts w:ascii="Arial" w:hAnsi="Arial" w:cs="Arial"/>
          <w:iCs/>
          <w:sz w:val="24"/>
          <w:szCs w:val="24"/>
        </w:rPr>
        <w:t xml:space="preserve"> </w:t>
      </w:r>
      <w:r w:rsidR="00F37501" w:rsidRPr="0085075F">
        <w:rPr>
          <w:rFonts w:ascii="Arial" w:hAnsi="Arial" w:cs="Arial"/>
          <w:sz w:val="24"/>
          <w:szCs w:val="24"/>
        </w:rPr>
        <w:t xml:space="preserve">Ως εκ τούτου, ανακύπτει το συμπέρασμα </w:t>
      </w:r>
      <w:r w:rsidR="00CF41F9" w:rsidRPr="0085075F">
        <w:rPr>
          <w:rFonts w:ascii="Arial" w:hAnsi="Arial" w:cs="Arial"/>
          <w:sz w:val="24"/>
          <w:szCs w:val="24"/>
        </w:rPr>
        <w:t>ότι υπάρχει</w:t>
      </w:r>
      <w:r w:rsidR="00F37501" w:rsidRPr="0085075F">
        <w:rPr>
          <w:rFonts w:ascii="Arial" w:hAnsi="Arial" w:cs="Arial"/>
          <w:sz w:val="24"/>
          <w:szCs w:val="24"/>
        </w:rPr>
        <w:t xml:space="preserve"> μι</w:t>
      </w:r>
      <w:r w:rsidR="005D2F02" w:rsidRPr="0085075F">
        <w:rPr>
          <w:rFonts w:ascii="Arial" w:hAnsi="Arial" w:cs="Arial"/>
          <w:sz w:val="24"/>
          <w:szCs w:val="24"/>
        </w:rPr>
        <w:t xml:space="preserve">α </w:t>
      </w:r>
      <w:r w:rsidR="00F37501" w:rsidRPr="0085075F">
        <w:rPr>
          <w:rFonts w:ascii="Arial" w:hAnsi="Arial" w:cs="Arial"/>
          <w:sz w:val="24"/>
          <w:szCs w:val="24"/>
        </w:rPr>
        <w:t xml:space="preserve">σαφής βούληση για δημιουργία </w:t>
      </w:r>
      <w:r w:rsidR="005D2F02" w:rsidRPr="0085075F">
        <w:rPr>
          <w:rFonts w:ascii="Arial" w:hAnsi="Arial" w:cs="Arial"/>
          <w:sz w:val="24"/>
          <w:szCs w:val="24"/>
        </w:rPr>
        <w:t xml:space="preserve">μιας </w:t>
      </w:r>
      <w:r w:rsidR="00F37501" w:rsidRPr="0085075F">
        <w:rPr>
          <w:rFonts w:ascii="Arial" w:hAnsi="Arial" w:cs="Arial"/>
          <w:sz w:val="24"/>
          <w:szCs w:val="24"/>
        </w:rPr>
        <w:t xml:space="preserve">εικόνας εγκατάλειψης, υπολειτουργίας και </w:t>
      </w:r>
      <w:r w:rsidR="005D2F02" w:rsidRPr="0085075F">
        <w:rPr>
          <w:rFonts w:ascii="Arial" w:hAnsi="Arial" w:cs="Arial"/>
          <w:sz w:val="24"/>
          <w:szCs w:val="24"/>
        </w:rPr>
        <w:t>δρομολογημένου κλεισίματος.</w:t>
      </w:r>
    </w:p>
    <w:p w14:paraId="42FD2BA1" w14:textId="77777777" w:rsidR="008167C7" w:rsidRPr="0085075F" w:rsidRDefault="008167C7" w:rsidP="008167C7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057F9C7A" w14:textId="77777777" w:rsidR="00C21ABB" w:rsidRPr="0085075F" w:rsidRDefault="005D2F02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Σ</w:t>
      </w:r>
      <w:r w:rsidR="00CF41F9" w:rsidRPr="0085075F">
        <w:rPr>
          <w:rFonts w:ascii="Arial" w:hAnsi="Arial" w:cs="Arial"/>
          <w:sz w:val="24"/>
          <w:szCs w:val="24"/>
        </w:rPr>
        <w:t xml:space="preserve">ε επίρρωση των παραπάνω διαπιστώσεων, </w:t>
      </w:r>
      <w:r w:rsidR="00C21ABB" w:rsidRPr="0085075F">
        <w:rPr>
          <w:rFonts w:ascii="Arial" w:hAnsi="Arial" w:cs="Arial"/>
          <w:sz w:val="24"/>
          <w:szCs w:val="24"/>
        </w:rPr>
        <w:t>ο κ.</w:t>
      </w:r>
      <w:r w:rsidR="00D97D6D" w:rsidRPr="0085075F">
        <w:rPr>
          <w:rFonts w:ascii="Arial" w:hAnsi="Arial" w:cs="Arial"/>
          <w:sz w:val="24"/>
          <w:szCs w:val="24"/>
        </w:rPr>
        <w:t xml:space="preserve"> Παναγιώτης</w:t>
      </w:r>
      <w:r w:rsidR="00C21ABB" w:rsidRPr="0085075F">
        <w:rPr>
          <w:rFonts w:ascii="Arial" w:hAnsi="Arial" w:cs="Arial"/>
          <w:sz w:val="24"/>
          <w:szCs w:val="24"/>
        </w:rPr>
        <w:t xml:space="preserve"> Παπανικολάου,</w:t>
      </w:r>
      <w:r w:rsidR="00D97D6D" w:rsidRPr="0085075F">
        <w:rPr>
          <w:rFonts w:ascii="Arial" w:hAnsi="Arial" w:cs="Arial"/>
          <w:sz w:val="24"/>
          <w:szCs w:val="24"/>
        </w:rPr>
        <w:t xml:space="preserve"> Γενικός Γραμματέας της Ομοσπονδίας Νοσοκομειακών Γιατρών</w:t>
      </w:r>
      <w:r w:rsidR="00CF41F9" w:rsidRPr="0085075F">
        <w:rPr>
          <w:rFonts w:ascii="Arial" w:hAnsi="Arial" w:cs="Arial"/>
          <w:sz w:val="24"/>
          <w:szCs w:val="24"/>
        </w:rPr>
        <w:t xml:space="preserve"> σε πρόσφατη συνέντευξη του</w:t>
      </w:r>
      <w:r w:rsidRPr="0085075F">
        <w:rPr>
          <w:rFonts w:ascii="Arial" w:hAnsi="Arial" w:cs="Arial"/>
          <w:sz w:val="24"/>
          <w:szCs w:val="24"/>
        </w:rPr>
        <w:t xml:space="preserve"> υποστήριξε ότι σε συνομιλία</w:t>
      </w:r>
      <w:r w:rsidR="00D97D6D" w:rsidRPr="0085075F">
        <w:rPr>
          <w:rFonts w:ascii="Arial" w:hAnsi="Arial" w:cs="Arial"/>
          <w:sz w:val="24"/>
          <w:szCs w:val="24"/>
        </w:rPr>
        <w:t xml:space="preserve"> με την Αναπληρώτρια Υπουργό </w:t>
      </w:r>
      <w:r w:rsidR="00C21ABB" w:rsidRPr="0085075F">
        <w:rPr>
          <w:rFonts w:ascii="Arial" w:hAnsi="Arial" w:cs="Arial"/>
          <w:sz w:val="24"/>
          <w:szCs w:val="24"/>
        </w:rPr>
        <w:t>Υγείας κ</w:t>
      </w:r>
      <w:r w:rsidR="00F65E14" w:rsidRPr="0085075F">
        <w:rPr>
          <w:rFonts w:ascii="Arial" w:hAnsi="Arial" w:cs="Arial"/>
          <w:sz w:val="24"/>
          <w:szCs w:val="24"/>
        </w:rPr>
        <w:t>α</w:t>
      </w:r>
      <w:r w:rsidR="00C21ABB" w:rsidRPr="0085075F">
        <w:rPr>
          <w:rFonts w:ascii="Arial" w:hAnsi="Arial" w:cs="Arial"/>
          <w:sz w:val="24"/>
          <w:szCs w:val="24"/>
        </w:rPr>
        <w:t xml:space="preserve">. Γκάγκα, του </w:t>
      </w:r>
      <w:r w:rsidR="00D97D6D" w:rsidRPr="0085075F">
        <w:rPr>
          <w:rFonts w:ascii="Arial" w:hAnsi="Arial" w:cs="Arial"/>
          <w:sz w:val="24"/>
          <w:szCs w:val="24"/>
        </w:rPr>
        <w:t>διαμηνύθηκε</w:t>
      </w:r>
      <w:r w:rsidR="00C21ABB" w:rsidRPr="0085075F">
        <w:rPr>
          <w:rFonts w:ascii="Arial" w:hAnsi="Arial" w:cs="Arial"/>
          <w:sz w:val="24"/>
          <w:szCs w:val="24"/>
        </w:rPr>
        <w:t xml:space="preserve"> </w:t>
      </w:r>
      <w:r w:rsidR="00BB29F0" w:rsidRPr="0085075F">
        <w:rPr>
          <w:rFonts w:ascii="Arial" w:hAnsi="Arial" w:cs="Arial"/>
          <w:sz w:val="24"/>
          <w:szCs w:val="24"/>
        </w:rPr>
        <w:t>πως η ΜΕΘ πρέπει να κλείσει γιατί είναι λίγα τα κρεβάτια που διαθέτει.</w:t>
      </w:r>
    </w:p>
    <w:p w14:paraId="0BA2B7C2" w14:textId="77777777" w:rsidR="00BB29F0" w:rsidRPr="0085075F" w:rsidRDefault="00BB29F0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Αντί να ενισχυθο</w:t>
      </w:r>
      <w:r w:rsidR="005D2F02" w:rsidRPr="0085075F">
        <w:rPr>
          <w:rFonts w:ascii="Arial" w:hAnsi="Arial" w:cs="Arial"/>
          <w:sz w:val="24"/>
          <w:szCs w:val="24"/>
        </w:rPr>
        <w:t>ύν και να προστεθούν κλίνες ΜΕΘ</w:t>
      </w:r>
      <w:r w:rsidR="00E708BB" w:rsidRPr="0085075F">
        <w:rPr>
          <w:rFonts w:ascii="Arial" w:hAnsi="Arial" w:cs="Arial"/>
          <w:sz w:val="24"/>
          <w:szCs w:val="24"/>
        </w:rPr>
        <w:t>, μεθοδεύεται το αντίθετο: υποστελέχωση,  έλλειψη διορισμών,</w:t>
      </w:r>
      <w:r w:rsidRPr="0085075F">
        <w:rPr>
          <w:rFonts w:ascii="Arial" w:hAnsi="Arial" w:cs="Arial"/>
          <w:sz w:val="24"/>
          <w:szCs w:val="24"/>
        </w:rPr>
        <w:t xml:space="preserve"> νομοτελειακή φθορά και κατάργηση</w:t>
      </w:r>
      <w:r w:rsidR="005D2F02" w:rsidRPr="0085075F">
        <w:rPr>
          <w:rFonts w:ascii="Arial" w:hAnsi="Arial" w:cs="Arial"/>
          <w:sz w:val="24"/>
          <w:szCs w:val="24"/>
        </w:rPr>
        <w:t>.</w:t>
      </w:r>
    </w:p>
    <w:p w14:paraId="7C70533B" w14:textId="77777777" w:rsidR="005D2F02" w:rsidRPr="0085075F" w:rsidRDefault="00E708BB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Ήδη</w:t>
      </w:r>
      <w:r w:rsidR="00F65E14" w:rsidRPr="0085075F">
        <w:rPr>
          <w:rFonts w:ascii="Arial" w:hAnsi="Arial" w:cs="Arial"/>
          <w:sz w:val="24"/>
          <w:szCs w:val="24"/>
        </w:rPr>
        <w:t>,</w:t>
      </w:r>
      <w:r w:rsidRPr="0085075F">
        <w:rPr>
          <w:rFonts w:ascii="Arial" w:hAnsi="Arial" w:cs="Arial"/>
          <w:sz w:val="24"/>
          <w:szCs w:val="24"/>
        </w:rPr>
        <w:t xml:space="preserve"> η Δυτική Μακεδονία</w:t>
      </w:r>
      <w:r w:rsidR="005D2F02" w:rsidRPr="0085075F">
        <w:rPr>
          <w:rFonts w:ascii="Arial" w:hAnsi="Arial" w:cs="Arial"/>
          <w:sz w:val="24"/>
          <w:szCs w:val="24"/>
        </w:rPr>
        <w:t xml:space="preserve"> υπολείπεται σημαντικά από τον </w:t>
      </w:r>
      <w:r w:rsidRPr="0085075F">
        <w:rPr>
          <w:rFonts w:ascii="Arial" w:hAnsi="Arial" w:cs="Arial"/>
          <w:sz w:val="24"/>
          <w:szCs w:val="24"/>
        </w:rPr>
        <w:t xml:space="preserve">εθνικό και </w:t>
      </w:r>
      <w:r w:rsidR="008167C7" w:rsidRPr="0085075F">
        <w:rPr>
          <w:rFonts w:ascii="Arial" w:hAnsi="Arial" w:cs="Arial"/>
          <w:sz w:val="24"/>
          <w:szCs w:val="24"/>
        </w:rPr>
        <w:t>πανευρωπαϊκό μέσο όρο</w:t>
      </w:r>
      <w:r w:rsidR="005D2F02" w:rsidRPr="0085075F">
        <w:rPr>
          <w:rFonts w:ascii="Arial" w:hAnsi="Arial" w:cs="Arial"/>
          <w:sz w:val="24"/>
          <w:szCs w:val="24"/>
        </w:rPr>
        <w:t xml:space="preserve"> ο οποίος</w:t>
      </w:r>
      <w:r w:rsidRPr="0085075F">
        <w:rPr>
          <w:rFonts w:ascii="Arial" w:hAnsi="Arial" w:cs="Arial"/>
          <w:sz w:val="24"/>
          <w:szCs w:val="24"/>
        </w:rPr>
        <w:t>, πριν την πανδημία ήταν 12 ανά 100.000 κατοίκους, ενώ τώρα υπάρχουν χώρες με πάνω από 25 ΜΕΘ ανά</w:t>
      </w:r>
      <w:r w:rsidR="005D2F02" w:rsidRPr="0085075F">
        <w:rPr>
          <w:rFonts w:ascii="Arial" w:hAnsi="Arial" w:cs="Arial"/>
          <w:sz w:val="24"/>
          <w:szCs w:val="24"/>
        </w:rPr>
        <w:t xml:space="preserve"> 100.000 κατοίκους</w:t>
      </w:r>
      <w:r w:rsidRPr="0085075F">
        <w:rPr>
          <w:rFonts w:ascii="Arial" w:hAnsi="Arial" w:cs="Arial"/>
          <w:sz w:val="24"/>
          <w:szCs w:val="24"/>
        </w:rPr>
        <w:t xml:space="preserve">. Αυτή την στιγμή σε όλη την Περιφέρεια, σε σύνολο 270.000 κατοίκων, υπάρχουν συνολικά 8 κλίνες ΜΕΘ (4 στην Κοζάνη και 4 στην Πτολεμαΐδα, οι οποίες είναι </w:t>
      </w:r>
      <w:r w:rsidRPr="0085075F">
        <w:rPr>
          <w:rFonts w:ascii="Arial" w:hAnsi="Arial" w:cs="Arial"/>
          <w:sz w:val="24"/>
          <w:szCs w:val="24"/>
          <w:lang w:val="en-US"/>
        </w:rPr>
        <w:t>covid</w:t>
      </w:r>
      <w:r w:rsidRPr="0085075F">
        <w:rPr>
          <w:rFonts w:ascii="Arial" w:hAnsi="Arial" w:cs="Arial"/>
          <w:sz w:val="24"/>
          <w:szCs w:val="24"/>
        </w:rPr>
        <w:t>).</w:t>
      </w:r>
    </w:p>
    <w:p w14:paraId="7C3602C1" w14:textId="77777777" w:rsidR="00BB29F0" w:rsidRPr="0085075F" w:rsidRDefault="00E708BB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 xml:space="preserve">Νωπές είναι ακόμη, εξάλλου, </w:t>
      </w:r>
      <w:r w:rsidR="005D2F02" w:rsidRPr="0085075F">
        <w:rPr>
          <w:rFonts w:ascii="Arial" w:hAnsi="Arial" w:cs="Arial"/>
          <w:sz w:val="24"/>
          <w:szCs w:val="24"/>
        </w:rPr>
        <w:t>οι αλήστου μνήμες δηλώσεις του Π</w:t>
      </w:r>
      <w:r w:rsidRPr="0085075F">
        <w:rPr>
          <w:rFonts w:ascii="Arial" w:hAnsi="Arial" w:cs="Arial"/>
          <w:sz w:val="24"/>
          <w:szCs w:val="24"/>
        </w:rPr>
        <w:t xml:space="preserve">ρωθυπουργού για περιστολή δραστηριοτήτων, κλείσιμο νοσοκομείων και ανάθεση περιστατικών σε ιδιωτικές </w:t>
      </w:r>
      <w:r w:rsidR="005D2F02" w:rsidRPr="0085075F">
        <w:rPr>
          <w:rFonts w:ascii="Arial" w:hAnsi="Arial" w:cs="Arial"/>
          <w:sz w:val="24"/>
          <w:szCs w:val="24"/>
        </w:rPr>
        <w:t>κλινικές, όπως επίσης και για τη προωθούμενη από την κυβέρνηση</w:t>
      </w:r>
      <w:r w:rsidRPr="0085075F">
        <w:rPr>
          <w:rFonts w:ascii="Arial" w:hAnsi="Arial" w:cs="Arial"/>
          <w:sz w:val="24"/>
          <w:szCs w:val="24"/>
        </w:rPr>
        <w:t xml:space="preserve"> σύντμηση ή διακοπή λειτουργίας</w:t>
      </w:r>
      <w:r w:rsidR="005D2F02" w:rsidRPr="0085075F">
        <w:rPr>
          <w:rFonts w:ascii="Arial" w:hAnsi="Arial" w:cs="Arial"/>
          <w:sz w:val="24"/>
          <w:szCs w:val="24"/>
        </w:rPr>
        <w:t xml:space="preserve"> ενός εκ</w:t>
      </w:r>
      <w:r w:rsidRPr="0085075F">
        <w:rPr>
          <w:rFonts w:ascii="Arial" w:hAnsi="Arial" w:cs="Arial"/>
          <w:sz w:val="24"/>
          <w:szCs w:val="24"/>
        </w:rPr>
        <w:t xml:space="preserve"> των δύο νοσοκομείων της περιοχής (Μαμάτσειο Κοζάνης – Μποδοσάκειο Πτολεμαΐδας)</w:t>
      </w:r>
      <w:r w:rsidR="008167C7" w:rsidRPr="0085075F">
        <w:rPr>
          <w:rFonts w:ascii="Arial" w:hAnsi="Arial" w:cs="Arial"/>
          <w:sz w:val="24"/>
          <w:szCs w:val="24"/>
        </w:rPr>
        <w:t>.</w:t>
      </w:r>
    </w:p>
    <w:p w14:paraId="3F149DED" w14:textId="77777777" w:rsidR="00D97D6D" w:rsidRPr="0085075F" w:rsidRDefault="00D97D6D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sz w:val="24"/>
          <w:szCs w:val="24"/>
        </w:rPr>
        <w:t>Παράλληλα, οι συγκεκριμ</w:t>
      </w:r>
      <w:r w:rsidR="008167C7" w:rsidRPr="0085075F">
        <w:rPr>
          <w:rFonts w:ascii="Arial" w:hAnsi="Arial" w:cs="Arial"/>
          <w:sz w:val="24"/>
          <w:szCs w:val="24"/>
        </w:rPr>
        <w:t>ένες αδράνειες προστίθενται στις</w:t>
      </w:r>
      <w:r w:rsidRPr="0085075F">
        <w:rPr>
          <w:rFonts w:ascii="Arial" w:hAnsi="Arial" w:cs="Arial"/>
          <w:sz w:val="24"/>
          <w:szCs w:val="24"/>
        </w:rPr>
        <w:t xml:space="preserve"> αλλεπάλληλε</w:t>
      </w:r>
      <w:r w:rsidR="005D2F02" w:rsidRPr="0085075F">
        <w:rPr>
          <w:rFonts w:ascii="Arial" w:hAnsi="Arial" w:cs="Arial"/>
          <w:sz w:val="24"/>
          <w:szCs w:val="24"/>
        </w:rPr>
        <w:t>ς που κατατάσσουν την Π.Ε. Κοζάνης στην τελευταί</w:t>
      </w:r>
      <w:r w:rsidR="008167C7" w:rsidRPr="0085075F">
        <w:rPr>
          <w:rFonts w:ascii="Arial" w:hAnsi="Arial" w:cs="Arial"/>
          <w:sz w:val="24"/>
          <w:szCs w:val="24"/>
        </w:rPr>
        <w:t>α βαθμίδα</w:t>
      </w:r>
      <w:r w:rsidRPr="0085075F">
        <w:rPr>
          <w:rFonts w:ascii="Arial" w:hAnsi="Arial" w:cs="Arial"/>
          <w:sz w:val="24"/>
          <w:szCs w:val="24"/>
        </w:rPr>
        <w:t xml:space="preserve"> την ώρα μάλιστα που, στα χαρτιά,</w:t>
      </w:r>
      <w:r w:rsidR="005D2F02" w:rsidRPr="0085075F">
        <w:rPr>
          <w:rFonts w:ascii="Arial" w:hAnsi="Arial" w:cs="Arial"/>
          <w:sz w:val="24"/>
          <w:szCs w:val="24"/>
        </w:rPr>
        <w:t xml:space="preserve"> υπάρχει μια θεωρητική ρήτρα «δίκαιης μετάβασης»</w:t>
      </w:r>
      <w:r w:rsidR="008167C7" w:rsidRPr="0085075F">
        <w:rPr>
          <w:rFonts w:ascii="Arial" w:hAnsi="Arial" w:cs="Arial"/>
          <w:sz w:val="24"/>
          <w:szCs w:val="24"/>
        </w:rPr>
        <w:t>.</w:t>
      </w:r>
    </w:p>
    <w:p w14:paraId="14FB51A9" w14:textId="77777777" w:rsidR="00C21ABB" w:rsidRPr="0085075F" w:rsidRDefault="00C21ABB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 xml:space="preserve">Επειδή </w:t>
      </w:r>
      <w:r w:rsidRPr="0085075F">
        <w:rPr>
          <w:rFonts w:ascii="Arial" w:hAnsi="Arial" w:cs="Arial"/>
          <w:sz w:val="24"/>
          <w:szCs w:val="24"/>
        </w:rPr>
        <w:t xml:space="preserve">η ΜΕΘ του </w:t>
      </w:r>
      <w:r w:rsidR="00D97D6D" w:rsidRPr="0085075F">
        <w:rPr>
          <w:rFonts w:ascii="Arial" w:hAnsi="Arial" w:cs="Arial"/>
          <w:sz w:val="24"/>
          <w:szCs w:val="24"/>
        </w:rPr>
        <w:t>Μαμάτσειου</w:t>
      </w:r>
      <w:r w:rsidR="000220A1" w:rsidRPr="0085075F">
        <w:rPr>
          <w:rFonts w:ascii="Arial" w:hAnsi="Arial" w:cs="Arial"/>
          <w:sz w:val="24"/>
          <w:szCs w:val="24"/>
        </w:rPr>
        <w:t xml:space="preserve"> στελεχώνεται μόνο με δύο </w:t>
      </w:r>
      <w:r w:rsidR="00E708BB" w:rsidRPr="0085075F">
        <w:rPr>
          <w:rFonts w:ascii="Arial" w:hAnsi="Arial" w:cs="Arial"/>
          <w:sz w:val="24"/>
          <w:szCs w:val="24"/>
        </w:rPr>
        <w:t>ιατρούς</w:t>
      </w:r>
      <w:r w:rsidR="000220A1" w:rsidRPr="0085075F">
        <w:rPr>
          <w:rFonts w:ascii="Arial" w:hAnsi="Arial" w:cs="Arial"/>
          <w:sz w:val="24"/>
          <w:szCs w:val="24"/>
        </w:rPr>
        <w:t xml:space="preserve"> σε σύνολο </w:t>
      </w:r>
      <w:r w:rsidR="005D2F02" w:rsidRPr="0085075F">
        <w:rPr>
          <w:rFonts w:ascii="Arial" w:hAnsi="Arial" w:cs="Arial"/>
          <w:sz w:val="24"/>
          <w:szCs w:val="24"/>
        </w:rPr>
        <w:t xml:space="preserve">πέντε </w:t>
      </w:r>
      <w:r w:rsidR="000220A1" w:rsidRPr="0085075F">
        <w:rPr>
          <w:rFonts w:ascii="Arial" w:hAnsi="Arial" w:cs="Arial"/>
          <w:sz w:val="24"/>
          <w:szCs w:val="24"/>
        </w:rPr>
        <w:t>οργανικών θέσεω</w:t>
      </w:r>
      <w:r w:rsidR="005D2F02" w:rsidRPr="0085075F">
        <w:rPr>
          <w:rFonts w:ascii="Arial" w:hAnsi="Arial" w:cs="Arial"/>
          <w:sz w:val="24"/>
          <w:szCs w:val="24"/>
        </w:rPr>
        <w:t xml:space="preserve">ν, γεγονός που δυσχεραίνει το έργο της νοσηλείας </w:t>
      </w:r>
    </w:p>
    <w:p w14:paraId="08787B97" w14:textId="77777777" w:rsidR="00C21ABB" w:rsidRPr="0085075F" w:rsidRDefault="00C21ABB" w:rsidP="00912DBA">
      <w:pPr>
        <w:jc w:val="both"/>
        <w:rPr>
          <w:rFonts w:ascii="Arial" w:hAnsi="Arial" w:cs="Arial"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lastRenderedPageBreak/>
        <w:t>Επει</w:t>
      </w:r>
      <w:r w:rsidR="005D2F02" w:rsidRPr="0085075F">
        <w:rPr>
          <w:rFonts w:ascii="Arial" w:hAnsi="Arial" w:cs="Arial"/>
          <w:b/>
          <w:sz w:val="24"/>
          <w:szCs w:val="24"/>
        </w:rPr>
        <w:t xml:space="preserve">δή </w:t>
      </w:r>
      <w:r w:rsidR="005D2F02" w:rsidRPr="0085075F">
        <w:rPr>
          <w:rFonts w:ascii="Arial" w:hAnsi="Arial" w:cs="Arial"/>
          <w:sz w:val="24"/>
          <w:szCs w:val="24"/>
        </w:rPr>
        <w:t xml:space="preserve">υπάρχουν δημοσιεύματα και δηλώσεις που αναφέρουν προθέσεις για </w:t>
      </w:r>
      <w:r w:rsidR="008167C7" w:rsidRPr="0085075F">
        <w:rPr>
          <w:rFonts w:ascii="Arial" w:hAnsi="Arial" w:cs="Arial"/>
          <w:sz w:val="24"/>
          <w:szCs w:val="24"/>
        </w:rPr>
        <w:t>κλείσιμο της ΜΕΘ στο ΓΝ Κοζάνης</w:t>
      </w:r>
    </w:p>
    <w:p w14:paraId="112A165E" w14:textId="77777777" w:rsidR="00C21ABB" w:rsidRPr="0085075F" w:rsidRDefault="00C21ABB" w:rsidP="00912DBA">
      <w:pPr>
        <w:jc w:val="both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Ερωτάται ο αρμόδιος Υπουργός</w:t>
      </w:r>
    </w:p>
    <w:p w14:paraId="16A8C4B4" w14:textId="77777777" w:rsidR="00C21ABB" w:rsidRPr="0085075F" w:rsidRDefault="005D2F02" w:rsidP="00912D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Ε</w:t>
      </w:r>
      <w:r w:rsidR="00D97D6D" w:rsidRPr="0085075F">
        <w:rPr>
          <w:rFonts w:ascii="Arial" w:hAnsi="Arial" w:cs="Arial"/>
          <w:b/>
          <w:sz w:val="24"/>
          <w:szCs w:val="24"/>
        </w:rPr>
        <w:t>ίναι στα σχέδια του Υπουργείου το κλείσιμο της</w:t>
      </w:r>
      <w:r w:rsidR="008167C7" w:rsidRPr="0085075F">
        <w:rPr>
          <w:rFonts w:ascii="Arial" w:hAnsi="Arial" w:cs="Arial"/>
          <w:b/>
          <w:sz w:val="24"/>
          <w:szCs w:val="24"/>
        </w:rPr>
        <w:t xml:space="preserve"> ΜΕΘ του Γ.Ν. Κοζάνης ΄΄Μαμάτσειο΄΄</w:t>
      </w:r>
      <w:r w:rsidR="00D97D6D" w:rsidRPr="0085075F">
        <w:rPr>
          <w:rFonts w:ascii="Arial" w:hAnsi="Arial" w:cs="Arial"/>
          <w:b/>
          <w:sz w:val="24"/>
          <w:szCs w:val="24"/>
        </w:rPr>
        <w:t>;</w:t>
      </w:r>
    </w:p>
    <w:p w14:paraId="638EFBD7" w14:textId="77777777" w:rsidR="00D97D6D" w:rsidRPr="0085075F" w:rsidRDefault="00D97D6D" w:rsidP="00912D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Γιατί</w:t>
      </w:r>
      <w:r w:rsidR="005D2F02" w:rsidRPr="0085075F">
        <w:rPr>
          <w:rFonts w:ascii="Arial" w:hAnsi="Arial" w:cs="Arial"/>
          <w:b/>
          <w:sz w:val="24"/>
          <w:szCs w:val="24"/>
        </w:rPr>
        <w:t xml:space="preserve"> δεν καλύπτονται οι κενές θέσεις του οργανογράμματος; Πόσες προκηρύξεις έχουν γίνει την τελευταία τριετία για την κάλυψη των κενών;</w:t>
      </w:r>
      <w:r w:rsidR="008167C7" w:rsidRPr="0085075F">
        <w:rPr>
          <w:rFonts w:ascii="Arial" w:hAnsi="Arial" w:cs="Arial"/>
          <w:b/>
          <w:sz w:val="24"/>
          <w:szCs w:val="24"/>
        </w:rPr>
        <w:t xml:space="preserve"> Υπήρχαν ειδικά κίνητρα προσέλκυσης ιατρών;</w:t>
      </w:r>
    </w:p>
    <w:p w14:paraId="7F6047C2" w14:textId="77777777" w:rsidR="005D2F02" w:rsidRPr="0085075F" w:rsidRDefault="005D2F02" w:rsidP="00912D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Προτίθε</w:t>
      </w:r>
      <w:r w:rsidR="00F65E14" w:rsidRPr="0085075F">
        <w:rPr>
          <w:rFonts w:ascii="Arial" w:hAnsi="Arial" w:cs="Arial"/>
          <w:b/>
          <w:sz w:val="24"/>
          <w:szCs w:val="24"/>
        </w:rPr>
        <w:t xml:space="preserve">ται </w:t>
      </w:r>
      <w:r w:rsidRPr="0085075F">
        <w:rPr>
          <w:rFonts w:ascii="Arial" w:hAnsi="Arial" w:cs="Arial"/>
          <w:b/>
          <w:sz w:val="24"/>
          <w:szCs w:val="24"/>
        </w:rPr>
        <w:t>να καλύψε</w:t>
      </w:r>
      <w:r w:rsidR="00F65E14" w:rsidRPr="0085075F">
        <w:rPr>
          <w:rFonts w:ascii="Arial" w:hAnsi="Arial" w:cs="Arial"/>
          <w:b/>
          <w:sz w:val="24"/>
          <w:szCs w:val="24"/>
        </w:rPr>
        <w:t>ι</w:t>
      </w:r>
      <w:r w:rsidRPr="0085075F">
        <w:rPr>
          <w:rFonts w:ascii="Arial" w:hAnsi="Arial" w:cs="Arial"/>
          <w:b/>
          <w:sz w:val="24"/>
          <w:szCs w:val="24"/>
        </w:rPr>
        <w:t xml:space="preserve"> το οργανόγραμμα και να ενισχύσε</w:t>
      </w:r>
      <w:r w:rsidR="00F65E14" w:rsidRPr="0085075F">
        <w:rPr>
          <w:rFonts w:ascii="Arial" w:hAnsi="Arial" w:cs="Arial"/>
          <w:b/>
          <w:sz w:val="24"/>
          <w:szCs w:val="24"/>
        </w:rPr>
        <w:t>ι</w:t>
      </w:r>
      <w:r w:rsidRPr="0085075F">
        <w:rPr>
          <w:rFonts w:ascii="Arial" w:hAnsi="Arial" w:cs="Arial"/>
          <w:b/>
          <w:sz w:val="24"/>
          <w:szCs w:val="24"/>
        </w:rPr>
        <w:t xml:space="preserve"> την ΜΕΘ του Μαμάτσειου, ώστε ν</w:t>
      </w:r>
      <w:r w:rsidR="008167C7" w:rsidRPr="0085075F">
        <w:rPr>
          <w:rFonts w:ascii="Arial" w:hAnsi="Arial" w:cs="Arial"/>
          <w:b/>
          <w:sz w:val="24"/>
          <w:szCs w:val="24"/>
        </w:rPr>
        <w:t>α</w:t>
      </w:r>
      <w:r w:rsidRPr="0085075F">
        <w:rPr>
          <w:rFonts w:ascii="Arial" w:hAnsi="Arial" w:cs="Arial"/>
          <w:b/>
          <w:sz w:val="24"/>
          <w:szCs w:val="24"/>
        </w:rPr>
        <w:t xml:space="preserve"> φτάσει ακόμα και τα 8 κρεβάτια;</w:t>
      </w:r>
    </w:p>
    <w:p w14:paraId="2BADE9D2" w14:textId="77777777" w:rsidR="003E7C5D" w:rsidRPr="0085075F" w:rsidRDefault="003E7C5D" w:rsidP="003E7C5D">
      <w:pPr>
        <w:jc w:val="both"/>
        <w:rPr>
          <w:rFonts w:ascii="Arial" w:hAnsi="Arial" w:cs="Arial"/>
          <w:b/>
          <w:sz w:val="24"/>
          <w:szCs w:val="24"/>
        </w:rPr>
      </w:pPr>
    </w:p>
    <w:p w14:paraId="49EFD902" w14:textId="77777777" w:rsidR="003E7C5D" w:rsidRPr="0085075F" w:rsidRDefault="003E7C5D" w:rsidP="003E7C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75F">
        <w:rPr>
          <w:rFonts w:ascii="Arial" w:hAnsi="Arial" w:cs="Arial"/>
          <w:b/>
          <w:sz w:val="24"/>
          <w:szCs w:val="24"/>
        </w:rPr>
        <w:t>Η ερωτώσα Βουλευτής</w:t>
      </w:r>
    </w:p>
    <w:p w14:paraId="1164F2A7" w14:textId="77777777" w:rsidR="003E7C5D" w:rsidRPr="0085075F" w:rsidRDefault="003E7C5D" w:rsidP="003E7C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Βέττα Καλλιόπη</w:t>
      </w:r>
    </w:p>
    <w:p w14:paraId="68BDAABC" w14:textId="77777777" w:rsidR="003E7C5D" w:rsidRPr="0085075F" w:rsidRDefault="003E7C5D" w:rsidP="003E7C5D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3E7C5D" w:rsidRPr="0085075F" w:rsidSect="00EB6DD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80C0" w14:textId="77777777" w:rsidR="005E3961" w:rsidRDefault="005E3961" w:rsidP="00CF41F9">
      <w:pPr>
        <w:spacing w:after="0" w:line="240" w:lineRule="auto"/>
      </w:pPr>
      <w:r>
        <w:separator/>
      </w:r>
    </w:p>
  </w:endnote>
  <w:endnote w:type="continuationSeparator" w:id="0">
    <w:p w14:paraId="14592679" w14:textId="77777777" w:rsidR="005E3961" w:rsidRDefault="005E3961" w:rsidP="00CF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94016"/>
      <w:docPartObj>
        <w:docPartGallery w:val="Page Numbers (Bottom of Page)"/>
        <w:docPartUnique/>
      </w:docPartObj>
    </w:sdtPr>
    <w:sdtEndPr/>
    <w:sdtContent>
      <w:p w14:paraId="2E54C6FD" w14:textId="77777777" w:rsidR="005D2F02" w:rsidRDefault="004A513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5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2A4A4" w14:textId="77777777" w:rsidR="005D2F02" w:rsidRDefault="005D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EA2B" w14:textId="77777777" w:rsidR="005E3961" w:rsidRDefault="005E3961" w:rsidP="00CF41F9">
      <w:pPr>
        <w:spacing w:after="0" w:line="240" w:lineRule="auto"/>
      </w:pPr>
      <w:r>
        <w:separator/>
      </w:r>
    </w:p>
  </w:footnote>
  <w:footnote w:type="continuationSeparator" w:id="0">
    <w:p w14:paraId="72C51706" w14:textId="77777777" w:rsidR="005E3961" w:rsidRDefault="005E3961" w:rsidP="00CF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C0"/>
    <w:multiLevelType w:val="hybridMultilevel"/>
    <w:tmpl w:val="232EF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9"/>
    <w:multiLevelType w:val="hybridMultilevel"/>
    <w:tmpl w:val="4970C1F8"/>
    <w:lvl w:ilvl="0" w:tplc="117A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E49"/>
    <w:multiLevelType w:val="hybridMultilevel"/>
    <w:tmpl w:val="82AC9D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577"/>
    <w:multiLevelType w:val="hybridMultilevel"/>
    <w:tmpl w:val="C6D69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64180">
    <w:abstractNumId w:val="1"/>
  </w:num>
  <w:num w:numId="2" w16cid:durableId="37362006">
    <w:abstractNumId w:val="2"/>
  </w:num>
  <w:num w:numId="3" w16cid:durableId="915088355">
    <w:abstractNumId w:val="0"/>
  </w:num>
  <w:num w:numId="4" w16cid:durableId="27814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BB"/>
    <w:rsid w:val="000220A1"/>
    <w:rsid w:val="0016634D"/>
    <w:rsid w:val="00283618"/>
    <w:rsid w:val="002F0782"/>
    <w:rsid w:val="003E7C5D"/>
    <w:rsid w:val="0041457C"/>
    <w:rsid w:val="004515A8"/>
    <w:rsid w:val="00471BA2"/>
    <w:rsid w:val="004A513A"/>
    <w:rsid w:val="005A44F6"/>
    <w:rsid w:val="005D2F02"/>
    <w:rsid w:val="005E3961"/>
    <w:rsid w:val="007A42D3"/>
    <w:rsid w:val="007A4548"/>
    <w:rsid w:val="008167C7"/>
    <w:rsid w:val="00830E30"/>
    <w:rsid w:val="0085075F"/>
    <w:rsid w:val="00912DBA"/>
    <w:rsid w:val="00A06060"/>
    <w:rsid w:val="00A141B3"/>
    <w:rsid w:val="00BB29F0"/>
    <w:rsid w:val="00C21ABB"/>
    <w:rsid w:val="00CF41F9"/>
    <w:rsid w:val="00D97D6D"/>
    <w:rsid w:val="00E708BB"/>
    <w:rsid w:val="00EB6DD0"/>
    <w:rsid w:val="00F37501"/>
    <w:rsid w:val="00F65E14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72E0"/>
  <w15:docId w15:val="{AF31D28A-9563-4E90-A60C-4A50323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1F9"/>
  </w:style>
  <w:style w:type="paragraph" w:styleId="Footer">
    <w:name w:val="footer"/>
    <w:basedOn w:val="Normal"/>
    <w:link w:val="FooterChar"/>
    <w:uiPriority w:val="99"/>
    <w:unhideWhenUsed/>
    <w:rsid w:val="00CF4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9"/>
  </w:style>
  <w:style w:type="paragraph" w:styleId="BalloonText">
    <w:name w:val="Balloon Text"/>
    <w:basedOn w:val="Normal"/>
    <w:link w:val="BalloonTextChar"/>
    <w:uiPriority w:val="99"/>
    <w:semiHidden/>
    <w:unhideWhenUsed/>
    <w:rsid w:val="003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Aris Sotiropoulos</cp:lastModifiedBy>
  <cp:revision>6</cp:revision>
  <dcterms:created xsi:type="dcterms:W3CDTF">2022-11-10T11:17:00Z</dcterms:created>
  <dcterms:modified xsi:type="dcterms:W3CDTF">2022-11-10T11:49:00Z</dcterms:modified>
</cp:coreProperties>
</file>